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06E" w:rsidRDefault="0032506E" w:rsidP="0032506E">
      <w:pPr>
        <w:jc w:val="center"/>
      </w:pPr>
      <w:r>
        <w:t>MINUTES OF GOVERNING BOARD MEETING</w:t>
      </w:r>
    </w:p>
    <w:p w:rsidR="0032506E" w:rsidRDefault="0032506E" w:rsidP="0032506E">
      <w:pPr>
        <w:jc w:val="center"/>
      </w:pPr>
      <w:r>
        <w:t>WILLIAMSON COUNTY SPECIAL EDUCATION DISTRICT</w:t>
      </w:r>
    </w:p>
    <w:p w:rsidR="0032506E" w:rsidRDefault="0032506E" w:rsidP="0032506E">
      <w:pPr>
        <w:jc w:val="center"/>
      </w:pPr>
    </w:p>
    <w:p w:rsidR="0032506E" w:rsidRDefault="00D434C1" w:rsidP="0032506E">
      <w:pPr>
        <w:jc w:val="center"/>
      </w:pPr>
      <w:r>
        <w:t xml:space="preserve">September </w:t>
      </w:r>
      <w:r w:rsidR="00CC577E">
        <w:t>17, 2021</w:t>
      </w:r>
    </w:p>
    <w:p w:rsidR="0032506E" w:rsidRDefault="0032506E" w:rsidP="0032506E">
      <w:pPr>
        <w:jc w:val="center"/>
      </w:pPr>
    </w:p>
    <w:p w:rsidR="0032506E" w:rsidRDefault="0032506E" w:rsidP="0032506E">
      <w:r>
        <w:t xml:space="preserve">       Regular      </w:t>
      </w:r>
      <w:r w:rsidR="00113949">
        <w:t xml:space="preserve">                             </w:t>
      </w:r>
      <w:r w:rsidR="00CC577E">
        <w:tab/>
        <w:t>WCES Conference Room</w:t>
      </w:r>
      <w:r>
        <w:t xml:space="preserve">   </w:t>
      </w:r>
      <w:r w:rsidR="00CC577E">
        <w:tab/>
      </w:r>
      <w:r>
        <w:t xml:space="preserve">            </w:t>
      </w:r>
      <w:r>
        <w:rPr>
          <w:b/>
          <w:color w:val="FF0000"/>
        </w:rPr>
        <w:t xml:space="preserve">        </w:t>
      </w:r>
      <w:r>
        <w:t>7:30 A.M.</w:t>
      </w:r>
    </w:p>
    <w:p w:rsidR="0032506E" w:rsidRDefault="0032506E" w:rsidP="0032506E">
      <w:r>
        <w:softHyphen/>
      </w:r>
      <w:r>
        <w:softHyphen/>
      </w:r>
      <w:r>
        <w:softHyphen/>
        <w:t>____________________________________________________________________________</w:t>
      </w:r>
    </w:p>
    <w:p w:rsidR="0032506E" w:rsidRDefault="0032506E" w:rsidP="0032506E">
      <w:pPr>
        <w:jc w:val="center"/>
      </w:pPr>
    </w:p>
    <w:p w:rsidR="0032506E" w:rsidRDefault="0032506E" w:rsidP="0032506E">
      <w:pPr>
        <w:jc w:val="center"/>
      </w:pPr>
      <w:r>
        <w:t>GOVERNING BOARD MEMBERS</w:t>
      </w:r>
    </w:p>
    <w:p w:rsidR="0032506E" w:rsidRDefault="0032506E" w:rsidP="00113949">
      <w:pPr>
        <w:ind w:firstLine="720"/>
      </w:pPr>
      <w:r w:rsidRPr="00113949">
        <w:t>PRESENT</w:t>
      </w:r>
      <w:r w:rsidRPr="00113949">
        <w:tab/>
      </w:r>
      <w:r w:rsidRPr="00113949">
        <w:tab/>
      </w:r>
      <w:r w:rsidRPr="00113949">
        <w:tab/>
      </w:r>
      <w:r w:rsidRPr="00113949">
        <w:tab/>
      </w:r>
      <w:r w:rsidRPr="00113949">
        <w:tab/>
      </w:r>
      <w:r w:rsidRPr="00113949">
        <w:tab/>
      </w:r>
      <w:r w:rsidRPr="00113949">
        <w:tab/>
        <w:t>ABSENT</w:t>
      </w:r>
    </w:p>
    <w:p w:rsidR="0032506E" w:rsidRDefault="00113949" w:rsidP="0032506E">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32506E">
        <w:t xml:space="preserve">        </w:t>
      </w:r>
    </w:p>
    <w:p w:rsidR="00A3370F" w:rsidRDefault="00C559B5" w:rsidP="00A3370F">
      <w:r>
        <w:t>Kathy Clark, Unit 1</w:t>
      </w:r>
      <w:r>
        <w:tab/>
      </w:r>
      <w:r>
        <w:tab/>
      </w:r>
      <w:r w:rsidR="00A3370F">
        <w:tab/>
      </w:r>
      <w:r w:rsidR="00A3370F">
        <w:tab/>
      </w:r>
      <w:r w:rsidR="00A3370F">
        <w:tab/>
      </w:r>
      <w:r w:rsidR="00A3370F">
        <w:tab/>
        <w:t>Chris Cullum, Unit 1</w:t>
      </w:r>
    </w:p>
    <w:p w:rsidR="00A3370F" w:rsidRDefault="00A3370F" w:rsidP="00A3370F">
      <w:r>
        <w:t>Keith Oates, Unit 2</w:t>
      </w:r>
      <w:r>
        <w:tab/>
      </w:r>
      <w:r>
        <w:tab/>
      </w:r>
      <w:r>
        <w:tab/>
      </w:r>
      <w:r>
        <w:tab/>
      </w:r>
      <w:r>
        <w:tab/>
      </w:r>
      <w:r>
        <w:tab/>
      </w:r>
    </w:p>
    <w:p w:rsidR="0032506E" w:rsidRDefault="00CC577E" w:rsidP="0032506E">
      <w:proofErr w:type="spellStart"/>
      <w:r>
        <w:t>Sy</w:t>
      </w:r>
      <w:proofErr w:type="spellEnd"/>
      <w:r>
        <w:t xml:space="preserve"> Stone</w:t>
      </w:r>
      <w:r w:rsidR="0032506E">
        <w:t>, Unit 3</w:t>
      </w:r>
      <w:r w:rsidR="0032506E">
        <w:tab/>
      </w:r>
      <w:r w:rsidR="0032506E">
        <w:tab/>
      </w:r>
      <w:r w:rsidR="00315169">
        <w:tab/>
      </w:r>
      <w:r w:rsidR="00315169">
        <w:tab/>
      </w:r>
      <w:r w:rsidR="00315169">
        <w:tab/>
      </w:r>
      <w:r w:rsidR="0032506E">
        <w:tab/>
      </w:r>
      <w:r w:rsidR="0032506E">
        <w:tab/>
      </w:r>
    </w:p>
    <w:p w:rsidR="0032506E" w:rsidRDefault="00CC577E" w:rsidP="0032506E">
      <w:r>
        <w:t>Nathaniel Wilson</w:t>
      </w:r>
      <w:r w:rsidR="0032506E">
        <w:t>, Unit 4</w:t>
      </w:r>
      <w:r w:rsidR="0032506E">
        <w:tab/>
      </w:r>
      <w:r w:rsidR="0032506E">
        <w:tab/>
      </w:r>
      <w:r w:rsidR="0032506E">
        <w:tab/>
      </w:r>
      <w:r w:rsidR="0032506E">
        <w:tab/>
      </w:r>
      <w:r w:rsidR="0032506E">
        <w:tab/>
      </w:r>
      <w:r w:rsidR="0032506E">
        <w:tab/>
      </w:r>
    </w:p>
    <w:p w:rsidR="0032506E" w:rsidRDefault="0032506E" w:rsidP="0032506E">
      <w:r>
        <w:t>Keith Liddell, Unit 5</w:t>
      </w:r>
    </w:p>
    <w:p w:rsidR="00CC577E" w:rsidRDefault="00CC577E" w:rsidP="0032506E">
      <w:r>
        <w:t>Cindy Gibbons, Unit 2</w:t>
      </w:r>
      <w:r>
        <w:t xml:space="preserve"> – Via Zoom</w:t>
      </w:r>
    </w:p>
    <w:p w:rsidR="0032506E" w:rsidRDefault="00D434C1" w:rsidP="0032506E">
      <w:r>
        <w:t xml:space="preserve">Chris </w:t>
      </w:r>
      <w:proofErr w:type="spellStart"/>
      <w:r>
        <w:t>Blumenstock</w:t>
      </w:r>
      <w:proofErr w:type="spellEnd"/>
      <w:r w:rsidR="0032506E">
        <w:t>, Unit 3</w:t>
      </w:r>
      <w:r w:rsidR="00A22053">
        <w:t>- Via Zoom</w:t>
      </w:r>
    </w:p>
    <w:p w:rsidR="00D434C1" w:rsidRDefault="00CC577E" w:rsidP="0032506E">
      <w:r>
        <w:t>Steve Robinson</w:t>
      </w:r>
      <w:r w:rsidR="00D434C1">
        <w:t>, Unit 4</w:t>
      </w:r>
      <w:r w:rsidR="00A22053">
        <w:t xml:space="preserve"> – Via Zoom</w:t>
      </w:r>
    </w:p>
    <w:p w:rsidR="00A3370F" w:rsidRDefault="00A3370F" w:rsidP="0032506E">
      <w:r>
        <w:t>David Schwartz, Unit 5</w:t>
      </w:r>
      <w:r w:rsidR="00A22053">
        <w:t xml:space="preserve"> – Via Zoom</w:t>
      </w:r>
    </w:p>
    <w:p w:rsidR="0032506E" w:rsidRDefault="0032506E" w:rsidP="0032506E"/>
    <w:p w:rsidR="00315169" w:rsidRDefault="0032506E" w:rsidP="0032506E">
      <w:r>
        <w:t>ALSO IN ATTENDANCE:</w:t>
      </w:r>
    </w:p>
    <w:p w:rsidR="0032506E" w:rsidRDefault="0032506E" w:rsidP="0032506E">
      <w:r>
        <w:t>Jami Hodge</w:t>
      </w:r>
    </w:p>
    <w:p w:rsidR="00961810" w:rsidRDefault="00A3370F" w:rsidP="00961810">
      <w:r>
        <w:t>Jenny Malanowski</w:t>
      </w:r>
      <w:r w:rsidR="00961810">
        <w:t>, Treasurer</w:t>
      </w:r>
    </w:p>
    <w:p w:rsidR="00315169" w:rsidRDefault="00315169" w:rsidP="00961810">
      <w:r>
        <w:t>Durenda Fuchs, WCEA Representative</w:t>
      </w:r>
    </w:p>
    <w:p w:rsidR="00961810" w:rsidRDefault="00961810" w:rsidP="0032506E"/>
    <w:p w:rsidR="0032506E" w:rsidRDefault="0032506E" w:rsidP="0032506E">
      <w:r>
        <w:t xml:space="preserve">Chairman </w:t>
      </w:r>
      <w:r w:rsidR="00C559B5">
        <w:t xml:space="preserve">Kathy </w:t>
      </w:r>
      <w:r w:rsidR="00CC78A7">
        <w:t xml:space="preserve">Clark </w:t>
      </w:r>
      <w:r>
        <w:t>cal</w:t>
      </w:r>
      <w:r w:rsidR="00315169">
        <w:t>le</w:t>
      </w:r>
      <w:r w:rsidR="00C559B5">
        <w:t>d the meeting to order at 7:30</w:t>
      </w:r>
      <w:r>
        <w:t xml:space="preserve"> a.m.</w:t>
      </w:r>
    </w:p>
    <w:p w:rsidR="0032506E" w:rsidRDefault="0032506E" w:rsidP="0032506E"/>
    <w:p w:rsidR="0032506E" w:rsidRDefault="0032506E" w:rsidP="0032506E">
      <w:r>
        <w:t>Roll</w:t>
      </w:r>
      <w:r w:rsidR="00315169">
        <w:t xml:space="preserve"> call was taken with </w:t>
      </w:r>
      <w:r w:rsidR="00C559B5">
        <w:t xml:space="preserve">Mrs. Clark, </w:t>
      </w:r>
      <w:r>
        <w:t xml:space="preserve">Dr. Oates, </w:t>
      </w:r>
      <w:r w:rsidR="00CC577E">
        <w:t>Mr. Stone</w:t>
      </w:r>
      <w:r w:rsidR="005A2BA4">
        <w:t xml:space="preserve">, </w:t>
      </w:r>
      <w:r w:rsidR="00CC577E">
        <w:t>Mr. Wilson</w:t>
      </w:r>
      <w:r w:rsidR="005A2BA4">
        <w:t>, Mr. Liddell</w:t>
      </w:r>
      <w:r w:rsidR="00D434C1">
        <w:t xml:space="preserve">, </w:t>
      </w:r>
      <w:r w:rsidR="00CC577E">
        <w:t xml:space="preserve">Ms. Gibbons, </w:t>
      </w:r>
      <w:r w:rsidR="00C559B5">
        <w:t xml:space="preserve">Mr. </w:t>
      </w:r>
      <w:proofErr w:type="spellStart"/>
      <w:r w:rsidR="00CC78A7">
        <w:t>Blumenstock</w:t>
      </w:r>
      <w:proofErr w:type="spellEnd"/>
      <w:r w:rsidR="00A22053">
        <w:t xml:space="preserve">, </w:t>
      </w:r>
      <w:r w:rsidR="00CC577E">
        <w:t>Mr. Robinson</w:t>
      </w:r>
      <w:r w:rsidR="00A22053">
        <w:t>, and Mr. Schwartz were</w:t>
      </w:r>
      <w:r w:rsidR="00D434C1">
        <w:t xml:space="preserve"> </w:t>
      </w:r>
      <w:r w:rsidR="00315169">
        <w:t xml:space="preserve">in attendance.  </w:t>
      </w:r>
    </w:p>
    <w:p w:rsidR="00A22053" w:rsidRDefault="00A22053" w:rsidP="0032506E"/>
    <w:p w:rsidR="0032506E" w:rsidRDefault="0032506E" w:rsidP="0032506E">
      <w:r>
        <w:t>There was no visitor participation.</w:t>
      </w:r>
    </w:p>
    <w:p w:rsidR="0032506E" w:rsidRDefault="0032506E" w:rsidP="0032506E"/>
    <w:p w:rsidR="0032506E" w:rsidRDefault="00C559B5" w:rsidP="0032506E">
      <w:r>
        <w:t>Mrs. Clark</w:t>
      </w:r>
      <w:r w:rsidR="0032506E">
        <w:t xml:space="preserve"> recognized Mrs.</w:t>
      </w:r>
      <w:r w:rsidR="00575EEB">
        <w:t xml:space="preserve"> Hodge for director’s remarks:</w:t>
      </w:r>
    </w:p>
    <w:p w:rsidR="00575EEB" w:rsidRDefault="00575EEB" w:rsidP="0032506E"/>
    <w:p w:rsidR="00CC577E" w:rsidRDefault="00D434C1" w:rsidP="00CC577E">
      <w:r>
        <w:tab/>
      </w:r>
      <w:r w:rsidR="00A22053">
        <w:tab/>
        <w:t>-</w:t>
      </w:r>
      <w:r w:rsidR="00CC577E">
        <w:t>Student data numbers are close to the same as the last few years but overall enrollment is down.  Two districts will be monitored for special education numbers being too high.  More students need to be in general education with more time.</w:t>
      </w:r>
    </w:p>
    <w:p w:rsidR="00CC577E" w:rsidRDefault="00CC577E" w:rsidP="00CC577E">
      <w:r>
        <w:tab/>
      </w:r>
      <w:r>
        <w:tab/>
        <w:t>-Carterville is the only district whose numbers for enrollment is on the climb</w:t>
      </w:r>
    </w:p>
    <w:p w:rsidR="00FD1AD8" w:rsidRDefault="00CC577E" w:rsidP="00CC577E">
      <w:r>
        <w:tab/>
      </w:r>
      <w:r>
        <w:tab/>
        <w:t>-PreK fully funded @ $2 million.  Serves 600 EC/PreK children.  Second or third largest in the state.  E</w:t>
      </w:r>
      <w:r w:rsidR="00FD1AD8">
        <w:t xml:space="preserve">nrollment was low last year due to masks.  </w:t>
      </w:r>
    </w:p>
    <w:p w:rsidR="00FD1AD8" w:rsidRDefault="00FD1AD8" w:rsidP="00CC577E">
      <w:r>
        <w:tab/>
      </w:r>
      <w:r>
        <w:tab/>
        <w:t xml:space="preserve">-Struggles in Kindergarten this year is a result of such low numbers in PreK.  </w:t>
      </w:r>
    </w:p>
    <w:p w:rsidR="00FD1AD8" w:rsidRDefault="00FD1AD8" w:rsidP="00CC577E">
      <w:r>
        <w:tab/>
      </w:r>
      <w:r>
        <w:tab/>
        <w:t xml:space="preserve">-PreK is a state funded program and is based on enrollment.  This year must keep slots filled.  Must be at 90% capacity and monitored by the state.  </w:t>
      </w:r>
    </w:p>
    <w:p w:rsidR="00FD1AD8" w:rsidRDefault="00FD1AD8" w:rsidP="00CC577E">
      <w:r>
        <w:tab/>
      </w:r>
      <w:r>
        <w:tab/>
        <w:t>-PreK is 70% full now; however, Carterville has a waiting list for PreK</w:t>
      </w:r>
    </w:p>
    <w:p w:rsidR="00FD1AD8" w:rsidRDefault="00FD1AD8" w:rsidP="00CC577E">
      <w:r>
        <w:lastRenderedPageBreak/>
        <w:tab/>
      </w:r>
      <w:r>
        <w:tab/>
        <w:t xml:space="preserve">-Special </w:t>
      </w:r>
      <w:proofErr w:type="spellStart"/>
      <w:proofErr w:type="gramStart"/>
      <w:r>
        <w:t>ed</w:t>
      </w:r>
      <w:proofErr w:type="spellEnd"/>
      <w:proofErr w:type="gramEnd"/>
      <w:r>
        <w:t xml:space="preserve"> employs 300 employees and staffed in all five districts.  Vax and testing has to be followed in each building.</w:t>
      </w:r>
    </w:p>
    <w:p w:rsidR="00896A9E" w:rsidRDefault="00FD1AD8" w:rsidP="00CC577E">
      <w:r>
        <w:tab/>
      </w:r>
      <w:r>
        <w:tab/>
        <w:t xml:space="preserve">-CTE – WCES basically polices the money from the federal and state grants.  Paperwork from CTE is being monitored more thoroughly by the state and some past practices must be changed regarding classes being taught and certifications.  CTE will be audited this year and Marion will have a separate audit themselves due to the size of its CTE program.  </w:t>
      </w:r>
      <w:r w:rsidR="00896A9E">
        <w:t xml:space="preserve"> </w:t>
      </w:r>
    </w:p>
    <w:p w:rsidR="00896A9E" w:rsidRPr="00590280" w:rsidRDefault="00896A9E" w:rsidP="00A22053"/>
    <w:p w:rsidR="003442F8" w:rsidRDefault="003442F8" w:rsidP="00625988"/>
    <w:p w:rsidR="0032506E" w:rsidRDefault="00FD1AD8" w:rsidP="0032506E">
      <w:r>
        <w:t>Mr. Liddell</w:t>
      </w:r>
      <w:r w:rsidR="00113949">
        <w:t xml:space="preserve"> </w:t>
      </w:r>
      <w:r w:rsidR="0032506E">
        <w:t xml:space="preserve">made the motion to accept the minutes of the last Governing Board meeting on </w:t>
      </w:r>
      <w:r w:rsidR="00106027">
        <w:t xml:space="preserve">March </w:t>
      </w:r>
      <w:r>
        <w:t>5, 2021,</w:t>
      </w:r>
      <w:r w:rsidR="0032506E">
        <w:t xml:space="preserve"> as presented.  M</w:t>
      </w:r>
      <w:r w:rsidR="003442F8">
        <w:t>otion was seconded by M</w:t>
      </w:r>
      <w:r w:rsidR="00D434C1">
        <w:t>r</w:t>
      </w:r>
      <w:r w:rsidR="007B3B71">
        <w:t>.</w:t>
      </w:r>
      <w:r w:rsidR="00106027">
        <w:t xml:space="preserve"> </w:t>
      </w:r>
      <w:r>
        <w:t>Wilson</w:t>
      </w:r>
    </w:p>
    <w:p w:rsidR="00106027" w:rsidRDefault="00106027" w:rsidP="0032506E"/>
    <w:p w:rsidR="00106027" w:rsidRDefault="00106027" w:rsidP="0032506E">
      <w:r>
        <w:t xml:space="preserve">Members Clark, Oates, </w:t>
      </w:r>
      <w:r w:rsidR="00FD1AD8">
        <w:t>Stone</w:t>
      </w:r>
      <w:r>
        <w:t xml:space="preserve">, </w:t>
      </w:r>
      <w:r w:rsidR="00FD1AD8">
        <w:t>Wilson</w:t>
      </w:r>
      <w:r>
        <w:t xml:space="preserve">, Liddell, </w:t>
      </w:r>
      <w:r w:rsidR="00FD1AD8">
        <w:t xml:space="preserve">Gibbons, </w:t>
      </w:r>
      <w:proofErr w:type="spellStart"/>
      <w:r>
        <w:t>Blumenstock</w:t>
      </w:r>
      <w:proofErr w:type="spellEnd"/>
      <w:r>
        <w:t xml:space="preserve">, </w:t>
      </w:r>
      <w:r w:rsidR="00FD1AD8">
        <w:t>Robinson</w:t>
      </w:r>
      <w:r>
        <w:t>, and Schwartz voted “yea”.  Motion carried.</w:t>
      </w:r>
    </w:p>
    <w:p w:rsidR="0032506E" w:rsidRDefault="0032506E" w:rsidP="0032506E"/>
    <w:p w:rsidR="0032506E" w:rsidRDefault="00106027" w:rsidP="0032506E">
      <w:r>
        <w:t xml:space="preserve">Mr. </w:t>
      </w:r>
      <w:r w:rsidR="00FD1AD8">
        <w:t>Liddell</w:t>
      </w:r>
      <w:r w:rsidR="0032506E">
        <w:t xml:space="preserve"> made the motion to accept the employment of personnel b</w:t>
      </w:r>
      <w:r w:rsidR="00D615E3">
        <w:t>y the Executiv</w:t>
      </w:r>
      <w:r w:rsidR="003869D9">
        <w:t xml:space="preserve">e Board March </w:t>
      </w:r>
      <w:r w:rsidR="00FD1AD8">
        <w:t>2021 through August 2021</w:t>
      </w:r>
      <w:r w:rsidR="0032506E">
        <w:t xml:space="preserve"> as presen</w:t>
      </w:r>
      <w:r w:rsidR="00EB18C7">
        <w:t xml:space="preserve">ted in Attachment 2.  </w:t>
      </w:r>
      <w:r w:rsidR="00FD1AD8">
        <w:t>Mr. Wilson</w:t>
      </w:r>
      <w:r w:rsidR="003869D9">
        <w:t xml:space="preserve"> </w:t>
      </w:r>
      <w:r w:rsidR="0032506E">
        <w:t>seconded the motion.</w:t>
      </w:r>
    </w:p>
    <w:p w:rsidR="003869D9" w:rsidRDefault="003869D9" w:rsidP="00D615E3"/>
    <w:p w:rsidR="00FD1AD8" w:rsidRDefault="00FD1AD8" w:rsidP="00FD1AD8">
      <w:r>
        <w:t xml:space="preserve">Members Clark, Oates, Stone, Wilson, Liddell, Gibbons, </w:t>
      </w:r>
      <w:proofErr w:type="spellStart"/>
      <w:r>
        <w:t>Blumenstock</w:t>
      </w:r>
      <w:proofErr w:type="spellEnd"/>
      <w:r>
        <w:t>, Robinson, and Schwartz voted “yea”.  Motion carried.</w:t>
      </w:r>
    </w:p>
    <w:p w:rsidR="00106027" w:rsidRDefault="00106027" w:rsidP="00106027"/>
    <w:p w:rsidR="003869D9" w:rsidRDefault="003869D9" w:rsidP="00D615E3"/>
    <w:p w:rsidR="0032506E" w:rsidRDefault="00FD1AD8" w:rsidP="0032506E">
      <w:r>
        <w:t>Mr. Liddell</w:t>
      </w:r>
      <w:r w:rsidR="0032506E">
        <w:t xml:space="preserve"> made the motion to accept the </w:t>
      </w:r>
      <w:r w:rsidR="00EB18C7">
        <w:t>minutes of WCES</w:t>
      </w:r>
      <w:r w:rsidR="00924CD1">
        <w:t xml:space="preserve"> Executive Committee</w:t>
      </w:r>
      <w:r>
        <w:t xml:space="preserve"> March 2021</w:t>
      </w:r>
      <w:r w:rsidR="00106027">
        <w:t xml:space="preserve"> t</w:t>
      </w:r>
      <w:r>
        <w:t>hrough August 2021</w:t>
      </w:r>
      <w:r w:rsidR="0032506E">
        <w:t xml:space="preserve"> as present</w:t>
      </w:r>
      <w:r w:rsidR="00D615E3">
        <w:t>e</w:t>
      </w:r>
      <w:r w:rsidR="00106027">
        <w:t xml:space="preserve">d in Attachment 3.  </w:t>
      </w:r>
      <w:r>
        <w:t xml:space="preserve">Dr. Oates </w:t>
      </w:r>
      <w:r w:rsidR="0032506E">
        <w:t>seconded the motion.</w:t>
      </w:r>
    </w:p>
    <w:p w:rsidR="000462BE" w:rsidRDefault="000462BE"/>
    <w:p w:rsidR="00FD1AD8" w:rsidRDefault="00FD1AD8" w:rsidP="00FD1AD8">
      <w:r>
        <w:t xml:space="preserve">Members Clark, Oates, Stone, Wilson, Liddell, Gibbons, </w:t>
      </w:r>
      <w:proofErr w:type="spellStart"/>
      <w:r>
        <w:t>Blumenstock</w:t>
      </w:r>
      <w:proofErr w:type="spellEnd"/>
      <w:r>
        <w:t>, Robinson, and Schwartz voted “yea”.  Motion carried.</w:t>
      </w:r>
    </w:p>
    <w:p w:rsidR="00924CD1" w:rsidRDefault="00924CD1" w:rsidP="00924CD1"/>
    <w:p w:rsidR="00924CD1" w:rsidRDefault="00FD1AD8" w:rsidP="00924CD1">
      <w:r>
        <w:t>Mr. Liddell</w:t>
      </w:r>
      <w:r w:rsidR="00924CD1">
        <w:t xml:space="preserve"> made the motion to accept the minutes of the WCEC</w:t>
      </w:r>
      <w:r>
        <w:t>C Executive Committee March 2021</w:t>
      </w:r>
      <w:r w:rsidR="004F20BC">
        <w:t xml:space="preserve"> through August 202</w:t>
      </w:r>
      <w:bookmarkStart w:id="0" w:name="_GoBack"/>
      <w:bookmarkEnd w:id="0"/>
      <w:r>
        <w:t>1</w:t>
      </w:r>
      <w:r w:rsidR="00924CD1">
        <w:t xml:space="preserve"> as prese</w:t>
      </w:r>
      <w:r w:rsidR="00D615E3">
        <w:t>n</w:t>
      </w:r>
      <w:r w:rsidR="00CC78A7">
        <w:t xml:space="preserve">ted in Attachment 4.  </w:t>
      </w:r>
      <w:r>
        <w:t>Dr. Oates</w:t>
      </w:r>
      <w:r w:rsidR="00924CD1">
        <w:t xml:space="preserve"> seconded the motion.</w:t>
      </w:r>
    </w:p>
    <w:p w:rsidR="00347608" w:rsidRDefault="00347608" w:rsidP="00347608"/>
    <w:p w:rsidR="00FD1AD8" w:rsidRDefault="00FD1AD8" w:rsidP="00FD1AD8">
      <w:r>
        <w:t xml:space="preserve">Members Clark, Oates, Stone, Wilson, Liddell, Gibbons, </w:t>
      </w:r>
      <w:proofErr w:type="spellStart"/>
      <w:r>
        <w:t>Blumenstock</w:t>
      </w:r>
      <w:proofErr w:type="spellEnd"/>
      <w:r>
        <w:t>, Robinson, and Schwartz voted “yea”.  Motion carried.</w:t>
      </w:r>
    </w:p>
    <w:p w:rsidR="00347608" w:rsidRDefault="00347608" w:rsidP="00347608"/>
    <w:p w:rsidR="00347608" w:rsidRDefault="009037B7" w:rsidP="00347608">
      <w:r>
        <w:t>Mr. Liddell</w:t>
      </w:r>
      <w:r w:rsidR="00347608">
        <w:t xml:space="preserve"> made the motion to accept the minutes of the W</w:t>
      </w:r>
      <w:r w:rsidR="006224FB">
        <w:t>C</w:t>
      </w:r>
      <w:r>
        <w:t>CTE Board of Control March 2021 through August 2021</w:t>
      </w:r>
      <w:r w:rsidR="00347608">
        <w:t xml:space="preserve"> as prese</w:t>
      </w:r>
      <w:r w:rsidR="00EB18C7">
        <w:t>nted in Attac</w:t>
      </w:r>
      <w:r w:rsidR="006224FB">
        <w:t xml:space="preserve">hment 5.  </w:t>
      </w:r>
      <w:r>
        <w:t>Dr. Oates</w:t>
      </w:r>
      <w:r w:rsidR="00347608">
        <w:t xml:space="preserve"> seconded the motion.</w:t>
      </w:r>
    </w:p>
    <w:p w:rsidR="00347608" w:rsidRDefault="00347608" w:rsidP="00347608"/>
    <w:p w:rsidR="009037B7" w:rsidRDefault="009037B7" w:rsidP="009037B7">
      <w:r>
        <w:t xml:space="preserve">Members Clark, Oates, Stone, Wilson, Liddell, Gibbons, </w:t>
      </w:r>
      <w:proofErr w:type="spellStart"/>
      <w:r>
        <w:t>Blumenstock</w:t>
      </w:r>
      <w:proofErr w:type="spellEnd"/>
      <w:r>
        <w:t>, Robinson, and Schwartz voted “yea”.  Motion carried.</w:t>
      </w:r>
    </w:p>
    <w:p w:rsidR="00D615E3" w:rsidRDefault="00D615E3" w:rsidP="00D615E3"/>
    <w:p w:rsidR="00347608" w:rsidRDefault="009037B7" w:rsidP="00347608">
      <w:r>
        <w:t>Mr. Liddell</w:t>
      </w:r>
      <w:r w:rsidR="00106027">
        <w:t xml:space="preserve"> </w:t>
      </w:r>
      <w:r w:rsidR="00347608">
        <w:t>ma</w:t>
      </w:r>
      <w:r>
        <w:t>de the motion to accept the FY22</w:t>
      </w:r>
      <w:r w:rsidR="00347608">
        <w:t xml:space="preserve"> Loan Resolution for </w:t>
      </w:r>
      <w:r w:rsidR="00106027">
        <w:t xml:space="preserve">WCECC </w:t>
      </w:r>
      <w:r w:rsidR="00347608">
        <w:t xml:space="preserve">as presented in Attachment 6.  </w:t>
      </w:r>
      <w:r>
        <w:t>Mr. Wilson</w:t>
      </w:r>
      <w:r w:rsidR="00347608">
        <w:t xml:space="preserve"> seconded the motion.  </w:t>
      </w:r>
    </w:p>
    <w:p w:rsidR="00347608" w:rsidRDefault="00347608" w:rsidP="00347608"/>
    <w:p w:rsidR="009037B7" w:rsidRDefault="006224FB" w:rsidP="009037B7">
      <w:r>
        <w:t xml:space="preserve">Upon roll call, </w:t>
      </w:r>
      <w:r w:rsidR="009037B7">
        <w:t xml:space="preserve">Members Clark, Oates, Stone, Wilson, Liddell, Gibbons, </w:t>
      </w:r>
      <w:proofErr w:type="spellStart"/>
      <w:r w:rsidR="009037B7">
        <w:t>Blumenstock</w:t>
      </w:r>
      <w:proofErr w:type="spellEnd"/>
      <w:r w:rsidR="009037B7">
        <w:t>, Robinson, and Schwartz voted “yea”.  Motion carried.</w:t>
      </w:r>
    </w:p>
    <w:p w:rsidR="00106027" w:rsidRDefault="00106027" w:rsidP="00106027"/>
    <w:p w:rsidR="00106027" w:rsidRDefault="00106027" w:rsidP="00106027"/>
    <w:p w:rsidR="00347608" w:rsidRDefault="009037B7" w:rsidP="00347608">
      <w:r>
        <w:t>Mr. Liddell</w:t>
      </w:r>
      <w:r w:rsidR="00347608">
        <w:t xml:space="preserve"> ma</w:t>
      </w:r>
      <w:r>
        <w:t>de the motion to accept the FY22</w:t>
      </w:r>
      <w:r w:rsidR="00347608">
        <w:t xml:space="preserve"> </w:t>
      </w:r>
      <w:r w:rsidR="005A2BA4">
        <w:t>WCES</w:t>
      </w:r>
      <w:r w:rsidR="00644FFA">
        <w:t>/WCECC</w:t>
      </w:r>
      <w:r w:rsidR="00347608">
        <w:t xml:space="preserve"> Budget as present</w:t>
      </w:r>
      <w:r w:rsidR="00D615E3">
        <w:t>e</w:t>
      </w:r>
      <w:r w:rsidR="00575EEB">
        <w:t xml:space="preserve">d in Attachment 7.  </w:t>
      </w:r>
      <w:r>
        <w:t>Mr. Stone</w:t>
      </w:r>
      <w:r w:rsidR="00575EEB">
        <w:t xml:space="preserve"> </w:t>
      </w:r>
      <w:r w:rsidR="00347608">
        <w:t xml:space="preserve">seconded the motion.  </w:t>
      </w:r>
    </w:p>
    <w:p w:rsidR="00347608" w:rsidRDefault="00347608" w:rsidP="00347608"/>
    <w:p w:rsidR="009037B7" w:rsidRDefault="006224FB" w:rsidP="009037B7">
      <w:r>
        <w:t xml:space="preserve">Upon roll call, </w:t>
      </w:r>
      <w:r w:rsidR="009037B7">
        <w:t xml:space="preserve">Members Clark, Oates, Stone, Wilson, Liddell, Gibbons, </w:t>
      </w:r>
      <w:proofErr w:type="spellStart"/>
      <w:r w:rsidR="009037B7">
        <w:t>Blumenstock</w:t>
      </w:r>
      <w:proofErr w:type="spellEnd"/>
      <w:r w:rsidR="009037B7">
        <w:t>, Robinson, and Schwartz voted “yea”.  Motion carried.</w:t>
      </w:r>
    </w:p>
    <w:p w:rsidR="00575EEB" w:rsidRDefault="00575EEB" w:rsidP="00575EEB"/>
    <w:p w:rsidR="00113949" w:rsidRDefault="00113949" w:rsidP="00113949"/>
    <w:p w:rsidR="00113949" w:rsidRDefault="009037B7" w:rsidP="00113949">
      <w:r>
        <w:t>Mr. Liddell</w:t>
      </w:r>
      <w:r w:rsidR="00113949">
        <w:t xml:space="preserve"> ma</w:t>
      </w:r>
      <w:r>
        <w:t>de the motion to accept the FY22</w:t>
      </w:r>
      <w:r w:rsidR="00113949">
        <w:t xml:space="preserve"> WCCTE Budg</w:t>
      </w:r>
      <w:r w:rsidR="00575EEB">
        <w:t>et as presented in Attachment 8.</w:t>
      </w:r>
      <w:r w:rsidR="00113949">
        <w:t xml:space="preserve">  </w:t>
      </w:r>
      <w:r>
        <w:t>Mr. Wilson</w:t>
      </w:r>
      <w:r w:rsidR="00113949">
        <w:t xml:space="preserve"> seconded the motion.</w:t>
      </w:r>
    </w:p>
    <w:p w:rsidR="00113949" w:rsidRDefault="00113949" w:rsidP="00113949"/>
    <w:p w:rsidR="009037B7" w:rsidRDefault="006224FB" w:rsidP="009037B7">
      <w:r>
        <w:t xml:space="preserve">Upon roll call, </w:t>
      </w:r>
      <w:r w:rsidR="009037B7">
        <w:t xml:space="preserve">Members Clark, Oates, Stone, Wilson, Liddell, Gibbons, </w:t>
      </w:r>
      <w:proofErr w:type="spellStart"/>
      <w:r w:rsidR="009037B7">
        <w:t>Blumenstock</w:t>
      </w:r>
      <w:proofErr w:type="spellEnd"/>
      <w:r w:rsidR="009037B7">
        <w:t>, Robinson, and Schwartz voted “yea”.  Motion carried.</w:t>
      </w:r>
    </w:p>
    <w:p w:rsidR="00575EEB" w:rsidRDefault="00575EEB" w:rsidP="00575EEB"/>
    <w:p w:rsidR="006224FB" w:rsidRDefault="009037B7" w:rsidP="006224FB">
      <w:r>
        <w:t>No Questions or Miscellaneous Information.</w:t>
      </w:r>
    </w:p>
    <w:p w:rsidR="00644FFA" w:rsidRDefault="00644FFA" w:rsidP="00644FFA"/>
    <w:p w:rsidR="00113949" w:rsidRDefault="009037B7" w:rsidP="00113949">
      <w:r>
        <w:t>Mr. Liddell</w:t>
      </w:r>
      <w:r w:rsidR="00D615E3">
        <w:t xml:space="preserve"> </w:t>
      </w:r>
      <w:r w:rsidR="00113949">
        <w:t>made the motion to</w:t>
      </w:r>
      <w:r w:rsidR="00D615E3">
        <w:t xml:space="preserve"> adjourn the meeting.  </w:t>
      </w:r>
      <w:r>
        <w:t>Mr. Wilson</w:t>
      </w:r>
      <w:r w:rsidR="00113949">
        <w:t xml:space="preserve"> seconded the motion.</w:t>
      </w:r>
    </w:p>
    <w:p w:rsidR="00644FFA" w:rsidRDefault="00644FFA" w:rsidP="00644FFA"/>
    <w:p w:rsidR="009037B7" w:rsidRDefault="009037B7" w:rsidP="009037B7">
      <w:r>
        <w:t xml:space="preserve">Members Clark, Oates, Stone, Wilson, Liddell, Gibbons, </w:t>
      </w:r>
      <w:proofErr w:type="spellStart"/>
      <w:r>
        <w:t>Blumenstock</w:t>
      </w:r>
      <w:proofErr w:type="spellEnd"/>
      <w:r>
        <w:t>, Robinson, and Schwartz voted “yea”.  Motion carried.</w:t>
      </w:r>
    </w:p>
    <w:p w:rsidR="00113949" w:rsidRDefault="00113949" w:rsidP="00113949"/>
    <w:p w:rsidR="00113949" w:rsidRDefault="009037B7" w:rsidP="00113949">
      <w:r>
        <w:t>Meeting adjourned at 7:58</w:t>
      </w:r>
      <w:r w:rsidR="00575EEB">
        <w:t xml:space="preserve"> </w:t>
      </w:r>
      <w:r w:rsidR="00113949">
        <w:t>a.m.</w:t>
      </w:r>
    </w:p>
    <w:p w:rsidR="00113949" w:rsidRDefault="00113949" w:rsidP="00113949"/>
    <w:p w:rsidR="00887E0D" w:rsidRDefault="00887E0D" w:rsidP="00113949"/>
    <w:p w:rsidR="00113949" w:rsidRDefault="00113949" w:rsidP="00113949">
      <w:r>
        <w:t>MINUTES ATTESTED TO:</w:t>
      </w:r>
    </w:p>
    <w:p w:rsidR="00887E0D" w:rsidRDefault="00887E0D" w:rsidP="00113949"/>
    <w:p w:rsidR="00887E0D" w:rsidRDefault="00887E0D" w:rsidP="00113949"/>
    <w:p w:rsidR="00113949" w:rsidRDefault="00644FFA" w:rsidP="00113949">
      <w:r>
        <w:t>Kathy Clark</w:t>
      </w:r>
      <w:r w:rsidR="00113949">
        <w:t>, Chairman</w:t>
      </w:r>
      <w:r w:rsidR="00113949">
        <w:tab/>
      </w:r>
      <w:r w:rsidR="00113949">
        <w:tab/>
      </w:r>
      <w:r w:rsidR="00113949">
        <w:tab/>
      </w:r>
      <w:r w:rsidR="00113949">
        <w:tab/>
      </w:r>
      <w:r w:rsidR="00113949">
        <w:tab/>
      </w:r>
      <w:r w:rsidR="00CC78A7">
        <w:t>Cindy Gibbons</w:t>
      </w:r>
      <w:r w:rsidR="00113949">
        <w:t>, Secretary</w:t>
      </w:r>
    </w:p>
    <w:p w:rsidR="00887E0D" w:rsidRDefault="00887E0D" w:rsidP="00113949"/>
    <w:p w:rsidR="00924CD1" w:rsidRDefault="00113949">
      <w:r>
        <w:rPr>
          <w:u w:val="single"/>
        </w:rPr>
        <w:tab/>
      </w:r>
      <w:r>
        <w:rPr>
          <w:u w:val="single"/>
        </w:rPr>
        <w:tab/>
      </w:r>
      <w:r>
        <w:rPr>
          <w:u w:val="single"/>
        </w:rPr>
        <w:tab/>
      </w:r>
      <w:r>
        <w:rPr>
          <w:u w:val="single"/>
        </w:rPr>
        <w:tab/>
      </w:r>
      <w:r>
        <w:tab/>
      </w:r>
      <w:r>
        <w:tab/>
      </w:r>
      <w:r>
        <w:tab/>
      </w:r>
      <w:r>
        <w:tab/>
      </w:r>
      <w:r w:rsidR="00D70492">
        <w:rPr>
          <w:u w:val="single"/>
        </w:rPr>
        <w:tab/>
      </w:r>
      <w:r w:rsidR="00D70492">
        <w:rPr>
          <w:u w:val="single"/>
        </w:rPr>
        <w:tab/>
      </w:r>
      <w:r w:rsidR="00D70492">
        <w:rPr>
          <w:u w:val="single"/>
        </w:rPr>
        <w:tab/>
      </w:r>
      <w:r w:rsidR="00D70492">
        <w:rPr>
          <w:u w:val="single"/>
        </w:rPr>
        <w:tab/>
      </w:r>
    </w:p>
    <w:sectPr w:rsidR="00924CD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69B" w:rsidRDefault="0037569B" w:rsidP="00113949">
      <w:r>
        <w:separator/>
      </w:r>
    </w:p>
  </w:endnote>
  <w:endnote w:type="continuationSeparator" w:id="0">
    <w:p w:rsidR="0037569B" w:rsidRDefault="0037569B" w:rsidP="0011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949" w:rsidRDefault="00113949">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4F20BC">
      <w:rPr>
        <w:caps/>
        <w:noProof/>
        <w:color w:val="5B9BD5" w:themeColor="accent1"/>
      </w:rPr>
      <w:t>3</w:t>
    </w:r>
    <w:r>
      <w:rPr>
        <w:caps/>
        <w:noProof/>
        <w:color w:val="5B9BD5" w:themeColor="accent1"/>
      </w:rPr>
      <w:fldChar w:fldCharType="end"/>
    </w:r>
  </w:p>
  <w:p w:rsidR="00113949" w:rsidRDefault="001139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69B" w:rsidRDefault="0037569B" w:rsidP="00113949">
      <w:r>
        <w:separator/>
      </w:r>
    </w:p>
  </w:footnote>
  <w:footnote w:type="continuationSeparator" w:id="0">
    <w:p w:rsidR="0037569B" w:rsidRDefault="0037569B" w:rsidP="00113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CD27EA"/>
    <w:multiLevelType w:val="hybridMultilevel"/>
    <w:tmpl w:val="C9A08EF6"/>
    <w:lvl w:ilvl="0" w:tplc="AA7E4C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6E"/>
    <w:rsid w:val="000462BE"/>
    <w:rsid w:val="00061189"/>
    <w:rsid w:val="00106027"/>
    <w:rsid w:val="00113949"/>
    <w:rsid w:val="001651D3"/>
    <w:rsid w:val="001A656A"/>
    <w:rsid w:val="001F4F85"/>
    <w:rsid w:val="002B13A6"/>
    <w:rsid w:val="00315169"/>
    <w:rsid w:val="0032506E"/>
    <w:rsid w:val="0032607E"/>
    <w:rsid w:val="0034107C"/>
    <w:rsid w:val="003412BB"/>
    <w:rsid w:val="003442F8"/>
    <w:rsid w:val="00347608"/>
    <w:rsid w:val="0037569B"/>
    <w:rsid w:val="003869D9"/>
    <w:rsid w:val="004154CB"/>
    <w:rsid w:val="00417216"/>
    <w:rsid w:val="004C6872"/>
    <w:rsid w:val="004F20BC"/>
    <w:rsid w:val="004F5562"/>
    <w:rsid w:val="0054614D"/>
    <w:rsid w:val="00565DF6"/>
    <w:rsid w:val="00575EEB"/>
    <w:rsid w:val="00590280"/>
    <w:rsid w:val="005A2BA4"/>
    <w:rsid w:val="005D6B04"/>
    <w:rsid w:val="006224FB"/>
    <w:rsid w:val="00625988"/>
    <w:rsid w:val="00644FFA"/>
    <w:rsid w:val="007B3B71"/>
    <w:rsid w:val="007F2B2B"/>
    <w:rsid w:val="008007FD"/>
    <w:rsid w:val="00887E0D"/>
    <w:rsid w:val="00896A9E"/>
    <w:rsid w:val="008C4931"/>
    <w:rsid w:val="009037B7"/>
    <w:rsid w:val="00924CD1"/>
    <w:rsid w:val="00933DEB"/>
    <w:rsid w:val="00961810"/>
    <w:rsid w:val="009910D4"/>
    <w:rsid w:val="009F3D62"/>
    <w:rsid w:val="00A22053"/>
    <w:rsid w:val="00A3370F"/>
    <w:rsid w:val="00AA5FA5"/>
    <w:rsid w:val="00AD5881"/>
    <w:rsid w:val="00B82755"/>
    <w:rsid w:val="00B8511D"/>
    <w:rsid w:val="00BB23A6"/>
    <w:rsid w:val="00C31CA4"/>
    <w:rsid w:val="00C559B5"/>
    <w:rsid w:val="00CA452D"/>
    <w:rsid w:val="00CC577E"/>
    <w:rsid w:val="00CC78A7"/>
    <w:rsid w:val="00D07494"/>
    <w:rsid w:val="00D434C1"/>
    <w:rsid w:val="00D45F05"/>
    <w:rsid w:val="00D615E3"/>
    <w:rsid w:val="00D70492"/>
    <w:rsid w:val="00EB18C7"/>
    <w:rsid w:val="00EC1A2E"/>
    <w:rsid w:val="00EC5BAA"/>
    <w:rsid w:val="00F4330F"/>
    <w:rsid w:val="00F939C0"/>
    <w:rsid w:val="00FA3D6C"/>
    <w:rsid w:val="00FD1AD8"/>
    <w:rsid w:val="00FE2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C4477-F2F1-434C-A065-3887EE04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6E"/>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F5562"/>
    <w:pPr>
      <w:framePr w:w="7920" w:h="1980" w:hRule="exact" w:hSpace="180" w:wrap="auto" w:hAnchor="page" w:xAlign="center" w:yAlign="bottom"/>
      <w:ind w:left="2880"/>
    </w:pPr>
    <w:rPr>
      <w:rFonts w:asciiTheme="majorHAnsi" w:eastAsiaTheme="majorEastAsia" w:hAnsiTheme="majorHAnsi" w:cstheme="majorBidi"/>
      <w:color w:val="000000" w:themeColor="text1"/>
    </w:rPr>
  </w:style>
  <w:style w:type="paragraph" w:styleId="Header">
    <w:name w:val="header"/>
    <w:basedOn w:val="Normal"/>
    <w:link w:val="HeaderChar"/>
    <w:uiPriority w:val="99"/>
    <w:unhideWhenUsed/>
    <w:rsid w:val="00113949"/>
    <w:pPr>
      <w:tabs>
        <w:tab w:val="center" w:pos="4680"/>
        <w:tab w:val="right" w:pos="9360"/>
      </w:tabs>
    </w:pPr>
  </w:style>
  <w:style w:type="character" w:customStyle="1" w:styleId="HeaderChar">
    <w:name w:val="Header Char"/>
    <w:basedOn w:val="DefaultParagraphFont"/>
    <w:link w:val="Header"/>
    <w:uiPriority w:val="99"/>
    <w:rsid w:val="001139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3949"/>
    <w:pPr>
      <w:tabs>
        <w:tab w:val="center" w:pos="4680"/>
        <w:tab w:val="right" w:pos="9360"/>
      </w:tabs>
    </w:pPr>
  </w:style>
  <w:style w:type="character" w:customStyle="1" w:styleId="FooterChar">
    <w:name w:val="Footer Char"/>
    <w:basedOn w:val="DefaultParagraphFont"/>
    <w:link w:val="Footer"/>
    <w:uiPriority w:val="99"/>
    <w:rsid w:val="0011394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4F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FFA"/>
    <w:rPr>
      <w:rFonts w:ascii="Segoe UI" w:eastAsia="Times New Roman" w:hAnsi="Segoe UI" w:cs="Segoe UI"/>
      <w:sz w:val="18"/>
      <w:szCs w:val="18"/>
    </w:rPr>
  </w:style>
  <w:style w:type="paragraph" w:styleId="ListParagraph">
    <w:name w:val="List Paragraph"/>
    <w:basedOn w:val="Normal"/>
    <w:uiPriority w:val="34"/>
    <w:qFormat/>
    <w:rsid w:val="00590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PAULS</dc:creator>
  <cp:keywords/>
  <dc:description/>
  <cp:lastModifiedBy>Kristen Bayer</cp:lastModifiedBy>
  <cp:revision>3</cp:revision>
  <cp:lastPrinted>2021-09-17T14:21:00Z</cp:lastPrinted>
  <dcterms:created xsi:type="dcterms:W3CDTF">2021-09-17T14:25:00Z</dcterms:created>
  <dcterms:modified xsi:type="dcterms:W3CDTF">2021-09-17T16:37:00Z</dcterms:modified>
</cp:coreProperties>
</file>